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AA398" w14:textId="310ACC4C" w:rsidR="00180720" w:rsidRPr="00180720" w:rsidRDefault="00180720" w:rsidP="001E14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>ACCORDO DI COLLABORAZIONE SCIENTIFICA</w:t>
      </w:r>
    </w:p>
    <w:p w14:paraId="691891CA" w14:textId="56D4BECF" w:rsidR="001E1414" w:rsidRPr="00533ADE" w:rsidRDefault="001E1414" w:rsidP="001E141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i/>
          <w:lang w:val="it-IT"/>
        </w:rPr>
      </w:pPr>
      <w:r w:rsidRPr="00533ADE">
        <w:rPr>
          <w:rFonts w:ascii="Times New Roman" w:eastAsia="Times New Roman" w:hAnsi="Times New Roman" w:cs="Times New Roman"/>
          <w:b/>
          <w:i/>
          <w:lang w:val="it-IT"/>
        </w:rPr>
        <w:t>Per la</w:t>
      </w:r>
      <w:r w:rsidR="00180720" w:rsidRPr="00180720">
        <w:rPr>
          <w:rFonts w:ascii="Times New Roman" w:eastAsia="Times New Roman" w:hAnsi="Times New Roman" w:cs="Times New Roman"/>
          <w:b/>
          <w:i/>
          <w:lang w:val="it-IT"/>
        </w:rPr>
        <w:t xml:space="preserve"> </w:t>
      </w:r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 xml:space="preserve">Direzione di Rilevamento delle successioni </w:t>
      </w:r>
      <w:proofErr w:type="spellStart"/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>torbiditiche</w:t>
      </w:r>
      <w:proofErr w:type="spellEnd"/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 xml:space="preserve"> sin-orogeniche, per il Foglio CARG n. 3</w:t>
      </w:r>
      <w:r w:rsidR="00726A7F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>23</w:t>
      </w:r>
      <w:r w:rsidRPr="00533ADE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 xml:space="preserve"> </w:t>
      </w:r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>(</w:t>
      </w:r>
      <w:r w:rsidR="00726A7F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>Marsciano</w:t>
      </w:r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t>)</w:t>
      </w:r>
      <w:r w:rsidR="00180720" w:rsidRPr="00180720">
        <w:rPr>
          <w:rFonts w:ascii="Times New Roman" w:eastAsia="Times New Roman" w:hAnsi="Times New Roman" w:cs="Times New Roman"/>
          <w:b/>
          <w:bCs/>
          <w:i/>
          <w:iCs/>
          <w:lang w:val="it-IT"/>
        </w:rPr>
        <w:br/>
      </w:r>
    </w:p>
    <w:p w14:paraId="028B8E4A" w14:textId="77777777" w:rsidR="003120BF" w:rsidRDefault="00180720" w:rsidP="003120B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>TRA</w:t>
      </w:r>
    </w:p>
    <w:p w14:paraId="260866ED" w14:textId="03140BDB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>Dipartimento di Fisica e Geologia dell’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Universita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>̀ di Perugia</w:t>
      </w:r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r w:rsidR="001244E4" w:rsidRPr="000C471F">
        <w:rPr>
          <w:rFonts w:ascii="Times New Roman" w:eastAsia="Times New Roman" w:hAnsi="Times New Roman" w:cs="Times New Roman"/>
          <w:lang w:val="it-IT"/>
        </w:rPr>
        <w:t xml:space="preserve">in seguito denominato </w:t>
      </w:r>
      <w:r w:rsidR="001244E4" w:rsidRPr="005010CC">
        <w:rPr>
          <w:rFonts w:ascii="Times New Roman" w:eastAsia="Times New Roman" w:hAnsi="Times New Roman" w:cs="Times New Roman"/>
          <w:lang w:val="it-IT"/>
        </w:rPr>
        <w:t xml:space="preserve">“Dipartimento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>”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 (P.I. 00448820548) con sede legale in Perugia – Via A. Pascoli, snc; in seguito denominato</w:t>
      </w:r>
      <w:r w:rsidR="003120BF" w:rsidRPr="000C471F">
        <w:rPr>
          <w:rFonts w:ascii="Times New Roman" w:eastAsia="Times New Roman" w:hAnsi="Times New Roman" w:cs="Times New Roman"/>
          <w:lang w:val="it-IT"/>
        </w:rPr>
        <w:t xml:space="preserve"> “</w:t>
      </w:r>
      <w:r w:rsidR="008530CB">
        <w:rPr>
          <w:rFonts w:ascii="Times New Roman" w:eastAsia="Times New Roman" w:hAnsi="Times New Roman" w:cs="Times New Roman"/>
          <w:lang w:val="it-IT"/>
        </w:rPr>
        <w:t xml:space="preserve">Dipartimento </w:t>
      </w:r>
      <w:proofErr w:type="spellStart"/>
      <w:r w:rsidR="003F087B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3120BF" w:rsidRPr="000C471F">
        <w:rPr>
          <w:rFonts w:ascii="Times New Roman" w:eastAsia="Times New Roman" w:hAnsi="Times New Roman" w:cs="Times New Roman"/>
          <w:lang w:val="it-IT"/>
        </w:rPr>
        <w:t xml:space="preserve">” rappresentato dal Prof. </w:t>
      </w:r>
      <w:r w:rsidR="00726A7F">
        <w:rPr>
          <w:rFonts w:ascii="Times New Roman" w:eastAsia="Times New Roman" w:hAnsi="Times New Roman" w:cs="Times New Roman"/>
          <w:lang w:val="it-IT"/>
        </w:rPr>
        <w:t>Alessandro Paciaroni</w:t>
      </w:r>
      <w:r w:rsidR="003120BF" w:rsidRPr="000C471F">
        <w:rPr>
          <w:rFonts w:ascii="Times New Roman" w:eastAsia="Times New Roman" w:hAnsi="Times New Roman" w:cs="Times New Roman"/>
          <w:lang w:val="it-IT"/>
        </w:rPr>
        <w:t>, nato a</w:t>
      </w:r>
      <w:r w:rsidR="000A15C6">
        <w:rPr>
          <w:rFonts w:ascii="Times New Roman" w:eastAsia="Times New Roman" w:hAnsi="Times New Roman" w:cs="Times New Roman"/>
          <w:lang w:val="it-IT"/>
        </w:rPr>
        <w:t>d</w:t>
      </w:r>
      <w:r w:rsidR="003120BF" w:rsidRPr="000C471F">
        <w:rPr>
          <w:rFonts w:ascii="Times New Roman" w:eastAsia="Times New Roman" w:hAnsi="Times New Roman" w:cs="Times New Roman"/>
          <w:lang w:val="it-IT"/>
        </w:rPr>
        <w:t xml:space="preserve"> </w:t>
      </w:r>
      <w:r w:rsidR="000A15C6">
        <w:rPr>
          <w:rFonts w:ascii="Times New Roman" w:eastAsia="Times New Roman" w:hAnsi="Times New Roman" w:cs="Times New Roman"/>
          <w:lang w:val="it-IT"/>
        </w:rPr>
        <w:t xml:space="preserve">Acquasparta (TR) </w:t>
      </w:r>
      <w:r w:rsidR="00ED5A7A">
        <w:rPr>
          <w:rFonts w:ascii="Times New Roman" w:eastAsia="Times New Roman" w:hAnsi="Times New Roman" w:cs="Times New Roman"/>
          <w:lang w:val="it-IT"/>
        </w:rPr>
        <w:t>il</w:t>
      </w:r>
      <w:r w:rsidR="000A15C6">
        <w:rPr>
          <w:rFonts w:ascii="Times New Roman" w:eastAsia="Times New Roman" w:hAnsi="Times New Roman" w:cs="Times New Roman"/>
          <w:lang w:val="it-IT"/>
        </w:rPr>
        <w:t xml:space="preserve"> 29/05/1968 </w:t>
      </w:r>
      <w:r w:rsidR="003120BF" w:rsidRPr="000C471F">
        <w:rPr>
          <w:rFonts w:ascii="Times New Roman" w:eastAsia="Times New Roman" w:hAnsi="Times New Roman" w:cs="Times New Roman"/>
          <w:lang w:val="it-IT"/>
        </w:rPr>
        <w:t>in qualità di Direttore del Dipartimento;</w:t>
      </w:r>
    </w:p>
    <w:p w14:paraId="25B3CF3B" w14:textId="7FD37715" w:rsidR="003120BF" w:rsidRPr="000C471F" w:rsidRDefault="00180720" w:rsidP="003120B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>E</w:t>
      </w:r>
    </w:p>
    <w:p w14:paraId="703AE8F3" w14:textId="573AF6BE" w:rsidR="00ED5A7A" w:rsidRDefault="003120BF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8C01EA">
        <w:rPr>
          <w:rFonts w:ascii="Times New Roman" w:eastAsia="Times New Roman" w:hAnsi="Times New Roman" w:cs="Times New Roman"/>
          <w:lang w:val="it-IT"/>
        </w:rPr>
        <w:t xml:space="preserve">Dipartimento di </w:t>
      </w:r>
      <w:r w:rsidR="000F26DA" w:rsidRPr="008C01EA">
        <w:rPr>
          <w:rFonts w:ascii="Times New Roman" w:eastAsia="Times New Roman" w:hAnsi="Times New Roman" w:cs="Times New Roman"/>
          <w:lang w:val="it-IT"/>
        </w:rPr>
        <w:t>Scienze</w:t>
      </w:r>
      <w:r w:rsidRPr="008C01EA">
        <w:rPr>
          <w:rFonts w:ascii="Times New Roman" w:eastAsia="Times New Roman" w:hAnsi="Times New Roman" w:cs="Times New Roman"/>
          <w:lang w:val="it-IT"/>
        </w:rPr>
        <w:t xml:space="preserve"> dell’</w:t>
      </w:r>
      <w:proofErr w:type="spellStart"/>
      <w:r w:rsidRPr="008C01EA">
        <w:rPr>
          <w:rFonts w:ascii="Times New Roman" w:eastAsia="Times New Roman" w:hAnsi="Times New Roman" w:cs="Times New Roman"/>
          <w:lang w:val="it-IT"/>
        </w:rPr>
        <w:t>Universita</w:t>
      </w:r>
      <w:proofErr w:type="spellEnd"/>
      <w:r w:rsidRPr="008C01EA">
        <w:rPr>
          <w:rFonts w:ascii="Times New Roman" w:eastAsia="Times New Roman" w:hAnsi="Times New Roman" w:cs="Times New Roman"/>
          <w:lang w:val="it-IT"/>
        </w:rPr>
        <w:t xml:space="preserve">̀ degli Studi “G. D’Annunzio” di Chieti (Pescara) (P.I. </w:t>
      </w:r>
      <w:r w:rsidR="000F26DA" w:rsidRPr="008C01EA">
        <w:rPr>
          <w:rFonts w:ascii="Times New Roman" w:eastAsia="Times New Roman" w:hAnsi="Times New Roman" w:cs="Times New Roman"/>
          <w:lang w:val="it-IT"/>
        </w:rPr>
        <w:t>01335970693</w:t>
      </w:r>
      <w:r w:rsidRPr="008C01EA">
        <w:rPr>
          <w:rFonts w:ascii="Times New Roman" w:eastAsia="Times New Roman" w:hAnsi="Times New Roman" w:cs="Times New Roman"/>
          <w:lang w:val="it-IT"/>
        </w:rPr>
        <w:t xml:space="preserve">) con sede legale in </w:t>
      </w:r>
      <w:r w:rsidR="00D07396" w:rsidRPr="008C01EA">
        <w:rPr>
          <w:rFonts w:ascii="Times New Roman" w:eastAsia="Times New Roman" w:hAnsi="Times New Roman" w:cs="Times New Roman"/>
          <w:lang w:val="it-IT"/>
        </w:rPr>
        <w:t>Chieti, Via dei Vestini,</w:t>
      </w:r>
      <w:r w:rsidR="00EE465B" w:rsidRPr="008C01EA">
        <w:rPr>
          <w:rFonts w:ascii="Times New Roman" w:eastAsia="Times New Roman" w:hAnsi="Times New Roman" w:cs="Times New Roman"/>
          <w:lang w:val="it-IT"/>
        </w:rPr>
        <w:t xml:space="preserve"> </w:t>
      </w:r>
      <w:r w:rsidR="00D07396" w:rsidRPr="008C01EA">
        <w:rPr>
          <w:rFonts w:ascii="Times New Roman" w:eastAsia="Times New Roman" w:hAnsi="Times New Roman" w:cs="Times New Roman"/>
          <w:lang w:val="it-IT"/>
        </w:rPr>
        <w:t>31</w:t>
      </w:r>
      <w:r w:rsidRPr="008C01EA">
        <w:rPr>
          <w:rFonts w:ascii="Times New Roman" w:eastAsia="Times New Roman" w:hAnsi="Times New Roman" w:cs="Times New Roman"/>
          <w:lang w:val="it-IT"/>
        </w:rPr>
        <w:t>, in s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eguito denominato </w:t>
      </w:r>
      <w:r w:rsidRPr="005010CC">
        <w:rPr>
          <w:rFonts w:ascii="Times New Roman" w:eastAsia="Times New Roman" w:hAnsi="Times New Roman" w:cs="Times New Roman"/>
          <w:lang w:val="it-IT"/>
        </w:rPr>
        <w:t>“</w:t>
      </w:r>
      <w:r w:rsidR="005010CC" w:rsidRPr="005010CC">
        <w:rPr>
          <w:rFonts w:ascii="Times New Roman" w:eastAsia="Times New Roman" w:hAnsi="Times New Roman" w:cs="Times New Roman"/>
          <w:lang w:val="it-IT"/>
        </w:rPr>
        <w:t>Dipartimento di Scienze</w:t>
      </w:r>
      <w:r w:rsidRPr="005010CC">
        <w:rPr>
          <w:rFonts w:ascii="Times New Roman" w:eastAsia="Times New Roman" w:hAnsi="Times New Roman" w:cs="Times New Roman"/>
          <w:lang w:val="it-IT"/>
        </w:rPr>
        <w:t>”, rappresentato dal</w:t>
      </w:r>
      <w:r w:rsidR="00180720" w:rsidRPr="005010CC">
        <w:rPr>
          <w:rFonts w:ascii="Times New Roman" w:eastAsia="Times New Roman" w:hAnsi="Times New Roman" w:cs="Times New Roman"/>
          <w:lang w:val="it-IT"/>
        </w:rPr>
        <w:t xml:space="preserve"> Prof. </w:t>
      </w:r>
      <w:r w:rsidR="00D07396" w:rsidRPr="005010CC">
        <w:rPr>
          <w:rFonts w:ascii="Times New Roman" w:eastAsia="Times New Roman" w:hAnsi="Times New Roman" w:cs="Times New Roman"/>
          <w:lang w:val="it-IT"/>
        </w:rPr>
        <w:t>Marcello Buccolini</w:t>
      </w:r>
      <w:r w:rsidR="00180720" w:rsidRPr="005010CC">
        <w:rPr>
          <w:rFonts w:ascii="Times New Roman" w:eastAsia="Times New Roman" w:hAnsi="Times New Roman" w:cs="Times New Roman"/>
          <w:lang w:val="it-IT"/>
        </w:rPr>
        <w:t>, nato a</w:t>
      </w:r>
      <w:r w:rsidR="005010CC" w:rsidRPr="005010CC">
        <w:rPr>
          <w:rFonts w:ascii="Times New Roman" w:eastAsia="Times New Roman" w:hAnsi="Times New Roman" w:cs="Times New Roman"/>
          <w:lang w:val="it-IT"/>
        </w:rPr>
        <w:t xml:space="preserve"> Muccia</w:t>
      </w:r>
      <w:r w:rsidR="00180720" w:rsidRPr="005010CC">
        <w:rPr>
          <w:rFonts w:ascii="Times New Roman" w:eastAsia="Times New Roman" w:hAnsi="Times New Roman" w:cs="Times New Roman"/>
          <w:lang w:val="it-IT"/>
        </w:rPr>
        <w:t xml:space="preserve"> il </w:t>
      </w:r>
      <w:r w:rsidR="005010CC" w:rsidRPr="005010CC">
        <w:rPr>
          <w:rFonts w:ascii="Times New Roman" w:eastAsia="Times New Roman" w:hAnsi="Times New Roman" w:cs="Times New Roman"/>
          <w:lang w:val="it-IT"/>
        </w:rPr>
        <w:t>04/02/1957</w:t>
      </w:r>
      <w:r w:rsidR="00180720" w:rsidRPr="005010CC">
        <w:rPr>
          <w:rFonts w:ascii="Times New Roman" w:eastAsia="Times New Roman" w:hAnsi="Times New Roman" w:cs="Times New Roman"/>
          <w:lang w:val="it-IT"/>
        </w:rPr>
        <w:t xml:space="preserve">, in </w:t>
      </w:r>
      <w:proofErr w:type="spellStart"/>
      <w:r w:rsidR="00180720" w:rsidRPr="005010CC">
        <w:rPr>
          <w:rFonts w:ascii="Times New Roman" w:eastAsia="Times New Roman" w:hAnsi="Times New Roman" w:cs="Times New Roman"/>
          <w:lang w:val="it-IT"/>
        </w:rPr>
        <w:t>qualita</w:t>
      </w:r>
      <w:proofErr w:type="spellEnd"/>
      <w:r w:rsidR="00180720" w:rsidRPr="005010CC">
        <w:rPr>
          <w:rFonts w:ascii="Times New Roman" w:eastAsia="Times New Roman" w:hAnsi="Times New Roman" w:cs="Times New Roman"/>
          <w:lang w:val="it-IT"/>
        </w:rPr>
        <w:t xml:space="preserve">̀ di Direttore </w:t>
      </w:r>
      <w:r w:rsidRPr="005010CC">
        <w:rPr>
          <w:rFonts w:ascii="Times New Roman" w:eastAsia="Times New Roman" w:hAnsi="Times New Roman" w:cs="Times New Roman"/>
          <w:lang w:val="it-IT"/>
        </w:rPr>
        <w:t>del Dipartimento;</w:t>
      </w:r>
    </w:p>
    <w:p w14:paraId="7B55704C" w14:textId="5E4DF849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br/>
        <w:t>congiuntamente “le Parti”:</w:t>
      </w:r>
    </w:p>
    <w:p w14:paraId="17C21457" w14:textId="77777777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b/>
          <w:bCs/>
          <w:lang w:val="it-IT"/>
        </w:rPr>
        <w:t xml:space="preserve">Premesso: </w:t>
      </w:r>
    </w:p>
    <w:p w14:paraId="0B93037C" w14:textId="77777777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**** </w:t>
      </w:r>
    </w:p>
    <w:p w14:paraId="21F9502A" w14:textId="77777777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- che è in essere la collaborazione con </w:t>
      </w:r>
      <w:r w:rsidRPr="000C471F">
        <w:rPr>
          <w:rFonts w:ascii="Times New Roman" w:eastAsia="Times New Roman" w:hAnsi="Times New Roman" w:cs="Times New Roman"/>
          <w:sz w:val="20"/>
          <w:szCs w:val="20"/>
          <w:lang w:val="it-IT"/>
        </w:rPr>
        <w:t>l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’Istituto Superiore per la Protezione e la Ricerca Ambientale (ISPRA) per il completamento della Carta Geologica ufficiale d’Italia; </w:t>
      </w:r>
    </w:p>
    <w:p w14:paraId="748523DC" w14:textId="2DD65F37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- che tra le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 xml:space="preserve">̀ di collaborazione rientra la realizzazione, secondo gli standard CARG, della cartografia geologica del Foglio geologico alla scala </w:t>
      </w:r>
      <w:proofErr w:type="gramStart"/>
      <w:r w:rsidRPr="000C471F">
        <w:rPr>
          <w:rFonts w:ascii="Times New Roman" w:eastAsia="Times New Roman" w:hAnsi="Times New Roman" w:cs="Times New Roman"/>
          <w:lang w:val="it-IT"/>
        </w:rPr>
        <w:t>1:50.000</w:t>
      </w:r>
      <w:proofErr w:type="gramEnd"/>
      <w:r w:rsidRPr="000C471F">
        <w:rPr>
          <w:rFonts w:ascii="Times New Roman" w:eastAsia="Times New Roman" w:hAnsi="Times New Roman" w:cs="Times New Roman"/>
          <w:lang w:val="it-IT"/>
        </w:rPr>
        <w:t xml:space="preserve"> n. </w:t>
      </w:r>
      <w:r w:rsidR="00ED5A7A">
        <w:rPr>
          <w:rFonts w:ascii="Times New Roman" w:eastAsia="Times New Roman" w:hAnsi="Times New Roman" w:cs="Times New Roman"/>
          <w:lang w:val="it-IT"/>
        </w:rPr>
        <w:t>323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 </w:t>
      </w:r>
      <w:r w:rsidR="00ED5A7A">
        <w:rPr>
          <w:rFonts w:ascii="Times New Roman" w:eastAsia="Times New Roman" w:hAnsi="Times New Roman" w:cs="Times New Roman"/>
          <w:lang w:val="it-IT"/>
        </w:rPr>
        <w:t>Marsciano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, della realizzazione della relativa banca dati e dei file di stampa finali; </w:t>
      </w:r>
    </w:p>
    <w:p w14:paraId="32BDAF80" w14:textId="62A763EE" w:rsidR="00180720" w:rsidRPr="000C471F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- che il presente Accordo costituisce una specifica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 xml:space="preserve">̀ di collaborazione scientifica di studio e ricerca per la realizzazione del Foglio CARG n. </w:t>
      </w:r>
      <w:r w:rsidR="00ED5A7A">
        <w:rPr>
          <w:rFonts w:ascii="Times New Roman" w:eastAsia="Times New Roman" w:hAnsi="Times New Roman" w:cs="Times New Roman"/>
          <w:lang w:val="it-IT"/>
        </w:rPr>
        <w:t>323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 (</w:t>
      </w:r>
      <w:r w:rsidR="00ED5A7A">
        <w:rPr>
          <w:rFonts w:ascii="Times New Roman" w:eastAsia="Times New Roman" w:hAnsi="Times New Roman" w:cs="Times New Roman"/>
          <w:lang w:val="it-IT"/>
        </w:rPr>
        <w:t>Marsciano</w:t>
      </w:r>
      <w:r w:rsidRPr="000C471F">
        <w:rPr>
          <w:rFonts w:ascii="Times New Roman" w:eastAsia="Times New Roman" w:hAnsi="Times New Roman" w:cs="Times New Roman"/>
          <w:lang w:val="it-IT"/>
        </w:rPr>
        <w:t>);</w:t>
      </w:r>
      <w:r w:rsidRPr="000C471F">
        <w:rPr>
          <w:rFonts w:ascii="Times New Roman" w:eastAsia="Times New Roman" w:hAnsi="Times New Roman" w:cs="Times New Roman"/>
          <w:lang w:val="it-IT"/>
        </w:rPr>
        <w:br/>
        <w:t xml:space="preserve">- che saranno condivisi i risultati scientifici e i dati delle indagini sul territorio ottenuti durante la collaborazione; </w:t>
      </w:r>
    </w:p>
    <w:p w14:paraId="3471AB8A" w14:textId="49AC286B" w:rsidR="003120BF" w:rsidRPr="00180720" w:rsidRDefault="003120BF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che l’art. 15 della Legge 7 agosto 1990, n. 241 stabilisce che le Amministrazioni Pubbliche possono concludere tra loro accordi per disciplinare lo svolgimento in collaborazione di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>̀ di interesse comune e che per tali accordi si osservano, in quanto applicabili, le disposizioni previste dall’art. 11, commi 2 e 3 della medesima legge;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58B03826" w14:textId="77777777" w:rsidR="003120BF" w:rsidRPr="00180720" w:rsidRDefault="003120BF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</w:p>
    <w:p w14:paraId="0375E765" w14:textId="005BBE17" w:rsidR="001E1414" w:rsidRDefault="00180720" w:rsidP="003120BF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>TUTTO CIO’ PREMESSO</w:t>
      </w:r>
      <w:r w:rsidR="003120BF">
        <w:rPr>
          <w:rFonts w:ascii="Times New Roman" w:eastAsia="Times New Roman" w:hAnsi="Times New Roman" w:cs="Times New Roman"/>
          <w:lang w:val="it-IT"/>
        </w:rPr>
        <w:t xml:space="preserve">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SI CONVIENE E SI STIPULA QUANTO SEGUE </w:t>
      </w:r>
    </w:p>
    <w:p w14:paraId="5A982D41" w14:textId="77777777" w:rsidR="00692CE1" w:rsidRPr="00533ADE" w:rsidRDefault="00692CE1" w:rsidP="003120BF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it-IT"/>
        </w:rPr>
      </w:pPr>
    </w:p>
    <w:p w14:paraId="32028FA7" w14:textId="3C4D7B09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lastRenderedPageBreak/>
        <w:t xml:space="preserve">ART. 1 – OGGETTO E FINALITA’ </w:t>
      </w:r>
    </w:p>
    <w:p w14:paraId="6C90383D" w14:textId="636C52AC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1. Con il presente accordo, le Parti si impegnano a collaborare nelle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studio e ricerca per la realizzazione del Foglio CARG n. </w:t>
      </w:r>
      <w:r w:rsidR="009A41FB">
        <w:rPr>
          <w:rFonts w:ascii="Times New Roman" w:eastAsia="Times New Roman" w:hAnsi="Times New Roman" w:cs="Times New Roman"/>
          <w:lang w:val="it-IT"/>
        </w:rPr>
        <w:t>323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(</w:t>
      </w:r>
      <w:r w:rsidR="009A41FB">
        <w:rPr>
          <w:rFonts w:ascii="Times New Roman" w:eastAsia="Times New Roman" w:hAnsi="Times New Roman" w:cs="Times New Roman"/>
          <w:lang w:val="it-IT"/>
        </w:rPr>
        <w:t>Marsciano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) </w:t>
      </w:r>
    </w:p>
    <w:p w14:paraId="73CA5CAA" w14:textId="5E0499AA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2. Il </w:t>
      </w:r>
      <w:r w:rsidR="005010CC">
        <w:rPr>
          <w:rFonts w:ascii="Times New Roman" w:eastAsia="Times New Roman" w:hAnsi="Times New Roman" w:cs="Times New Roman"/>
          <w:lang w:val="it-IT"/>
        </w:rPr>
        <w:t>Dipartimento di Scie</w:t>
      </w:r>
      <w:r w:rsidR="005010CC" w:rsidRPr="005010CC">
        <w:rPr>
          <w:rFonts w:ascii="Times New Roman" w:eastAsia="Times New Roman" w:hAnsi="Times New Roman" w:cs="Times New Roman"/>
          <w:lang w:val="it-IT"/>
        </w:rPr>
        <w:t>nze</w:t>
      </w:r>
      <w:r w:rsidR="005010CC" w:rsidRPr="005010CC">
        <w:rPr>
          <w:rStyle w:val="Rimandocommento"/>
          <w:lang w:val="it-IT"/>
        </w:rPr>
        <w:t xml:space="preserve"> </w:t>
      </w:r>
      <w:r w:rsidRPr="005010CC">
        <w:rPr>
          <w:rFonts w:ascii="Times New Roman" w:eastAsia="Times New Roman" w:hAnsi="Times New Roman" w:cs="Times New Roman"/>
          <w:lang w:val="it-IT"/>
        </w:rPr>
        <w:t>condivide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con il Dipartimento</w:t>
      </w:r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i risultati scientifici e i dati delle indagini sul territorio ottenuti durante la collaborazione di cui al precedente comma 1. </w:t>
      </w:r>
    </w:p>
    <w:p w14:paraId="3551E42A" w14:textId="7777777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ART.2 – PROGRAMMA DELLE ATTIVITA’ </w:t>
      </w:r>
    </w:p>
    <w:p w14:paraId="21AAE338" w14:textId="0279AC89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1. Il Programma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da svolgere nei tempi </w:t>
      </w:r>
      <w:r w:rsidRPr="000C471F">
        <w:rPr>
          <w:rFonts w:ascii="Times New Roman" w:eastAsia="Times New Roman" w:hAnsi="Times New Roman" w:cs="Times New Roman"/>
          <w:lang w:val="it-IT"/>
        </w:rPr>
        <w:t>specificati all’ART.</w:t>
      </w:r>
      <w:r w:rsidR="008C4E5A" w:rsidRPr="000C471F">
        <w:rPr>
          <w:rFonts w:ascii="Times New Roman" w:eastAsia="Times New Roman" w:hAnsi="Times New Roman" w:cs="Times New Roman"/>
          <w:lang w:val="it-IT"/>
        </w:rPr>
        <w:t>7</w:t>
      </w:r>
      <w:r w:rsidR="008C4E5A">
        <w:rPr>
          <w:rFonts w:ascii="Times New Roman" w:eastAsia="Times New Roman" w:hAnsi="Times New Roman" w:cs="Times New Roman"/>
          <w:lang w:val="it-IT"/>
        </w:rPr>
        <w:t xml:space="preserve">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prevede: </w:t>
      </w:r>
    </w:p>
    <w:p w14:paraId="0D4FCE6F" w14:textId="6A32430D" w:rsidR="00180720" w:rsidRPr="00180720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iniziale di formazione dei rilevatori CARG sulle successioni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silicoclastiche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sin-orogeniche dell’area Umbra; </w:t>
      </w:r>
    </w:p>
    <w:p w14:paraId="5F4D135C" w14:textId="09330793" w:rsidR="00180720" w:rsidRPr="00180720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controllo dei rilevamenti e degli elaborati prodotti dai rilevatori CARG nell’area di affioramento dell</w:t>
      </w:r>
      <w:r w:rsidR="00533ADE" w:rsidRPr="00533ADE">
        <w:rPr>
          <w:rFonts w:ascii="Times New Roman" w:eastAsia="Times New Roman" w:hAnsi="Times New Roman" w:cs="Times New Roman"/>
          <w:lang w:val="it-IT"/>
        </w:rPr>
        <w:t xml:space="preserve">e formazioni sin-orogeniche anche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tramite sopralluoghi sul terreno; </w:t>
      </w:r>
    </w:p>
    <w:p w14:paraId="4FEF616F" w14:textId="05489108" w:rsidR="00180720" w:rsidRPr="00180720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esecuzione di Logs e campionamento delle sezioni stratigrafiche di riferimento e di eventuali strati guida ai fini della caratterizzazione biostratigrafica (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nannofossili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calcarei) e petrografica, secondo gli standard CARG</w:t>
      </w:r>
      <w:r w:rsidR="001E1414" w:rsidRPr="00533ADE">
        <w:rPr>
          <w:rFonts w:ascii="Times New Roman" w:eastAsia="Times New Roman" w:hAnsi="Times New Roman" w:cs="Times New Roman"/>
          <w:lang w:val="it-IT"/>
        </w:rPr>
        <w:t xml:space="preserve"> anche in collaborazione con i rilevatori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; </w:t>
      </w:r>
    </w:p>
    <w:p w14:paraId="2D79B711" w14:textId="77777777" w:rsidR="00180720" w:rsidRPr="00180720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georeferenziazione dei campioni petrografici e biostratigrafici di nuova acquisizione; </w:t>
      </w:r>
    </w:p>
    <w:p w14:paraId="5D305587" w14:textId="77777777" w:rsidR="001E1414" w:rsidRPr="00533ADE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esecuzione dei preparati (sezioni sottili petrografiche 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smear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slides) per le analisi petrografiche e biostratigrafiche; </w:t>
      </w:r>
    </w:p>
    <w:p w14:paraId="62BADC6B" w14:textId="662E56B8" w:rsidR="001E1414" w:rsidRPr="00533ADE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</w:t>
      </w:r>
      <w:r w:rsidR="001E1414" w:rsidRPr="00533ADE">
        <w:rPr>
          <w:rFonts w:ascii="Times New Roman" w:eastAsia="Times New Roman" w:hAnsi="Times New Roman" w:cs="Times New Roman"/>
          <w:lang w:val="it-IT"/>
        </w:rPr>
        <w:t xml:space="preserve">analisi petrografiche complete di schede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campione petrografiche nel formato predisposto per il database CARG; </w:t>
      </w:r>
    </w:p>
    <w:p w14:paraId="37B53906" w14:textId="6C52906E" w:rsidR="00180720" w:rsidRPr="00180720" w:rsidRDefault="00180720" w:rsidP="003120B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</w:rPr>
        <w:sym w:font="Symbol" w:char="F02D"/>
      </w:r>
      <w:r w:rsidRPr="00180720">
        <w:rPr>
          <w:rFonts w:ascii="Times New Roman" w:eastAsia="Times New Roman" w:hAnsi="Times New Roman" w:cs="Times New Roman"/>
          <w:lang w:val="it-IT"/>
        </w:rPr>
        <w:t xml:space="preserve">  Stesura, della Legenda definitiva e della sezione delle Note Illustrative del Foglio 3</w:t>
      </w:r>
      <w:r w:rsidR="0089186B">
        <w:rPr>
          <w:rFonts w:ascii="Times New Roman" w:eastAsia="Times New Roman" w:hAnsi="Times New Roman" w:cs="Times New Roman"/>
          <w:lang w:val="it-IT"/>
        </w:rPr>
        <w:t>23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, relativa alle Unità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torbiditiche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sin-orogeniche </w:t>
      </w:r>
    </w:p>
    <w:p w14:paraId="381E56AC" w14:textId="77777777" w:rsidR="003C1C11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2. Le Parti concordano che si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potra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in qualsiasi momento procedere all’aggiornamento del Programma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>̀, a seguito di esigenze sopravvenute, che non comportino una revisione sostanziale dello stesso;</w:t>
      </w:r>
    </w:p>
    <w:p w14:paraId="3EF1AF18" w14:textId="18E06221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3. Eventuali revisioni sostanziali del Programma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saranno definite con atti aggiuntivi al presente Accordo. </w:t>
      </w:r>
    </w:p>
    <w:p w14:paraId="58D706E8" w14:textId="7777777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 3 – MODALITA’ DI ESECUZIONE DELLE ATTIVITA’ </w:t>
      </w:r>
    </w:p>
    <w:p w14:paraId="4C30CE4B" w14:textId="77777777" w:rsidR="00180720" w:rsidRPr="005010CC" w:rsidRDefault="00180720" w:rsidP="003120B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010CC">
        <w:rPr>
          <w:rFonts w:ascii="Times New Roman" w:eastAsia="Times New Roman" w:hAnsi="Times New Roman" w:cs="Times New Roman"/>
          <w:lang w:val="it-IT"/>
        </w:rPr>
        <w:t xml:space="preserve">Le operazioni descritte nel Programma delle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 xml:space="preserve">̀ indicato nell’articolo 2 saranno svolte con sinergia e collaborazione tra le Parti; </w:t>
      </w:r>
    </w:p>
    <w:p w14:paraId="0766EF30" w14:textId="03E372F0" w:rsidR="00180720" w:rsidRPr="005010CC" w:rsidRDefault="00180720" w:rsidP="003120B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010CC">
        <w:rPr>
          <w:rFonts w:ascii="Times New Roman" w:eastAsia="Times New Roman" w:hAnsi="Times New Roman" w:cs="Times New Roman"/>
          <w:lang w:val="it-IT"/>
        </w:rPr>
        <w:t xml:space="preserve">Per l’espletamento dell’incarico di Direttore di Rilevamento e dei sopralluoghi di controllo connessi alla sua specifica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 xml:space="preserve">̀, il Referente </w:t>
      </w:r>
      <w:r w:rsidR="005010CC" w:rsidRPr="005010CC">
        <w:rPr>
          <w:rFonts w:ascii="Times New Roman" w:eastAsia="Times New Roman" w:hAnsi="Times New Roman" w:cs="Times New Roman"/>
          <w:lang w:val="it-IT"/>
        </w:rPr>
        <w:t xml:space="preserve">del Dipartimento di </w:t>
      </w:r>
      <w:proofErr w:type="gramStart"/>
      <w:r w:rsidR="005010CC" w:rsidRPr="005010CC">
        <w:rPr>
          <w:rFonts w:ascii="Times New Roman" w:eastAsia="Times New Roman" w:hAnsi="Times New Roman" w:cs="Times New Roman"/>
          <w:lang w:val="it-IT"/>
        </w:rPr>
        <w:t>Scienze</w:t>
      </w:r>
      <w:r w:rsidRPr="005010CC">
        <w:rPr>
          <w:rFonts w:ascii="Times New Roman" w:eastAsia="Times New Roman" w:hAnsi="Times New Roman" w:cs="Times New Roman"/>
          <w:lang w:val="it-IT"/>
        </w:rPr>
        <w:t xml:space="preserve"> </w:t>
      </w:r>
      <w:r w:rsidR="005010CC" w:rsidRPr="005010CC">
        <w:rPr>
          <w:rFonts w:ascii="Times New Roman" w:eastAsia="Times New Roman" w:hAnsi="Times New Roman" w:cs="Times New Roman"/>
          <w:lang w:val="it-IT"/>
        </w:rPr>
        <w:t xml:space="preserve"> </w:t>
      </w:r>
      <w:r w:rsidRPr="005010CC">
        <w:rPr>
          <w:rFonts w:ascii="Times New Roman" w:eastAsia="Times New Roman" w:hAnsi="Times New Roman" w:cs="Times New Roman"/>
          <w:lang w:val="it-IT"/>
        </w:rPr>
        <w:t>e</w:t>
      </w:r>
      <w:proofErr w:type="gramEnd"/>
      <w:r w:rsidRPr="005010CC">
        <w:rPr>
          <w:rFonts w:ascii="Times New Roman" w:eastAsia="Times New Roman" w:hAnsi="Times New Roman" w:cs="Times New Roman"/>
          <w:lang w:val="it-IT"/>
        </w:rPr>
        <w:t xml:space="preserve"> suoi eventuali collaboratori potranno effettuare missioni sul terreno, acquistare materiali di consumo e inventariabili e commissionare analisi, volte ad approfondire le tematiche inerenti </w:t>
      </w:r>
      <w:proofErr w:type="gramStart"/>
      <w:r w:rsidRPr="005010CC">
        <w:rPr>
          <w:rFonts w:ascii="Times New Roman" w:eastAsia="Times New Roman" w:hAnsi="Times New Roman" w:cs="Times New Roman"/>
          <w:lang w:val="it-IT"/>
        </w:rPr>
        <w:t>il</w:t>
      </w:r>
      <w:proofErr w:type="gramEnd"/>
      <w:r w:rsidRPr="005010CC">
        <w:rPr>
          <w:rFonts w:ascii="Times New Roman" w:eastAsia="Times New Roman" w:hAnsi="Times New Roman" w:cs="Times New Roman"/>
          <w:lang w:val="it-IT"/>
        </w:rPr>
        <w:t xml:space="preserve"> progetto, entro i limiti di spesa definiti al successivo ART.8. </w:t>
      </w:r>
    </w:p>
    <w:p w14:paraId="12F2B30C" w14:textId="5334850E" w:rsidR="00180720" w:rsidRPr="005010CC" w:rsidRDefault="00180720" w:rsidP="003120B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010CC">
        <w:rPr>
          <w:rFonts w:ascii="Times New Roman" w:eastAsia="Times New Roman" w:hAnsi="Times New Roman" w:cs="Times New Roman"/>
          <w:lang w:val="it-IT"/>
        </w:rPr>
        <w:t xml:space="preserve">Per lo svolgimento delle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 xml:space="preserve">̀ di cui all’ART. 2, ed all’ART.3, comma 2, il </w:t>
      </w:r>
      <w:r w:rsidR="005010CC" w:rsidRPr="005010CC">
        <w:rPr>
          <w:rFonts w:ascii="Times New Roman" w:eastAsia="Times New Roman" w:hAnsi="Times New Roman" w:cs="Times New Roman"/>
          <w:lang w:val="it-IT"/>
        </w:rPr>
        <w:t>Dipartimento di Scienze</w:t>
      </w:r>
      <w:r w:rsidRPr="005010CC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potra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 xml:space="preserve">̀ avvalersi di prestazioni professionali fornite da soggetti esterni e/o di collaborazioni per raccolta ed elaborazione dati da affidare anche a titolari di borsa di studio post-Laurea; l’attivazione e lo svolgimento delle suddette </w:t>
      </w:r>
      <w:r w:rsidRPr="005010CC">
        <w:rPr>
          <w:rFonts w:ascii="Times New Roman" w:eastAsia="Times New Roman" w:hAnsi="Times New Roman" w:cs="Times New Roman"/>
          <w:lang w:val="it-IT"/>
        </w:rPr>
        <w:lastRenderedPageBreak/>
        <w:t xml:space="preserve">prestazioni/collaborazioni avverranno in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conformita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 xml:space="preserve">̀ con il regolamento del </w:t>
      </w:r>
      <w:r w:rsidR="005010CC" w:rsidRPr="005010CC">
        <w:rPr>
          <w:rFonts w:ascii="Times New Roman" w:eastAsia="Times New Roman" w:hAnsi="Times New Roman" w:cs="Times New Roman"/>
          <w:lang w:val="it-IT"/>
        </w:rPr>
        <w:t>Dipartimento di Scienze</w:t>
      </w:r>
      <w:r w:rsidRPr="005010CC">
        <w:rPr>
          <w:rFonts w:ascii="Times New Roman" w:eastAsia="Times New Roman" w:hAnsi="Times New Roman" w:cs="Times New Roman"/>
          <w:lang w:val="it-IT"/>
        </w:rPr>
        <w:t xml:space="preserve">; </w:t>
      </w:r>
    </w:p>
    <w:p w14:paraId="03CB8617" w14:textId="4E1A3488" w:rsidR="00180720" w:rsidRPr="00180720" w:rsidRDefault="00180720" w:rsidP="003120B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010CC">
        <w:rPr>
          <w:rFonts w:ascii="Times New Roman" w:eastAsia="Times New Roman" w:hAnsi="Times New Roman" w:cs="Times New Roman"/>
          <w:lang w:val="it-IT"/>
        </w:rPr>
        <w:t xml:space="preserve">I risultati delle 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>̀ previste nel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presente Accordo saranno trasmessi al Referente del Dipartimento</w:t>
      </w:r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entro i termini previsti dall’articolo 7. </w:t>
      </w:r>
    </w:p>
    <w:p w14:paraId="24FE6768" w14:textId="77777777" w:rsidR="00533ADE" w:rsidRPr="00533ADE" w:rsidRDefault="00533ADE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31E3D2B5" w14:textId="77EEF372" w:rsidR="00180720" w:rsidRPr="00180720" w:rsidRDefault="00180720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 4 – OBBLIGHI DELLE PARTI </w:t>
      </w:r>
    </w:p>
    <w:p w14:paraId="246743AE" w14:textId="31CD9CF0" w:rsidR="00533ADE" w:rsidRPr="00533ADE" w:rsidRDefault="00533ADE" w:rsidP="003120BF">
      <w:pPr>
        <w:pStyle w:val="Paragrafoelenco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33ADE">
        <w:rPr>
          <w:rFonts w:ascii="Times New Roman" w:eastAsia="Times New Roman" w:hAnsi="Times New Roman" w:cs="Times New Roman"/>
          <w:lang w:val="it-IT"/>
        </w:rPr>
        <w:t xml:space="preserve">Le Parti si impegnano a mettere a disposizione le risorse, le informazioni e i dati pertinenti e necessari ai fini della corretta esecuzione delle programmate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>̀.</w:t>
      </w:r>
    </w:p>
    <w:p w14:paraId="303513B8" w14:textId="60C6E8EC" w:rsidR="00180720" w:rsidRPr="00533ADE" w:rsidRDefault="00180720" w:rsidP="003120BF">
      <w:pPr>
        <w:pStyle w:val="Paragrafoelenco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33ADE">
        <w:rPr>
          <w:rFonts w:ascii="Times New Roman" w:eastAsia="Times New Roman" w:hAnsi="Times New Roman" w:cs="Times New Roman"/>
          <w:lang w:val="it-IT"/>
        </w:rPr>
        <w:t xml:space="preserve">Il 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r w:rsidRPr="00533ADE">
        <w:rPr>
          <w:rFonts w:ascii="Times New Roman" w:eastAsia="Times New Roman" w:hAnsi="Times New Roman" w:cs="Times New Roman"/>
          <w:lang w:val="it-IT"/>
        </w:rPr>
        <w:t xml:space="preserve">si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occupera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̀, per il tramite del Referente Scientifico, di organizzare e programmare gli incontri che si renderanno necessari per l’espletamento delle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̀ previste dall’articolo 2, al fine di consentire la discussione e gli approfondimenti sulla materia e per monitorare lo stato di attuazione degli adempimenti. </w:t>
      </w:r>
    </w:p>
    <w:p w14:paraId="7F425421" w14:textId="3E78C506" w:rsidR="00180720" w:rsidRPr="00533ADE" w:rsidRDefault="00180720" w:rsidP="003120BF">
      <w:pPr>
        <w:pStyle w:val="Paragrafoelenco"/>
        <w:numPr>
          <w:ilvl w:val="0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33ADE">
        <w:rPr>
          <w:rFonts w:ascii="Times New Roman" w:eastAsia="Times New Roman" w:hAnsi="Times New Roman" w:cs="Times New Roman"/>
          <w:lang w:val="it-IT"/>
        </w:rPr>
        <w:t xml:space="preserve">Le Parti si impegnano a mettere a disposizione le proprie competenze e le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professionalita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̀,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nonche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́ i materiali e la documentazione tecnica e scientifica utile alla realizzazione del Foglio CARG </w:t>
      </w:r>
      <w:r w:rsidR="00533ADE" w:rsidRPr="00533ADE">
        <w:rPr>
          <w:rFonts w:ascii="Times New Roman" w:eastAsia="Times New Roman" w:hAnsi="Times New Roman" w:cs="Times New Roman"/>
          <w:lang w:val="it-IT"/>
        </w:rPr>
        <w:t>–</w:t>
      </w:r>
      <w:r w:rsidRPr="00533ADE">
        <w:rPr>
          <w:rFonts w:ascii="Times New Roman" w:eastAsia="Times New Roman" w:hAnsi="Times New Roman" w:cs="Times New Roman"/>
          <w:lang w:val="it-IT"/>
        </w:rPr>
        <w:t xml:space="preserve"> </w:t>
      </w:r>
      <w:r w:rsidR="00533ADE" w:rsidRPr="00533ADE">
        <w:rPr>
          <w:rFonts w:ascii="Times New Roman" w:eastAsia="Times New Roman" w:hAnsi="Times New Roman" w:cs="Times New Roman"/>
          <w:lang w:val="it-IT"/>
        </w:rPr>
        <w:t>3</w:t>
      </w:r>
      <w:r w:rsidR="009601EE">
        <w:rPr>
          <w:rFonts w:ascii="Times New Roman" w:eastAsia="Times New Roman" w:hAnsi="Times New Roman" w:cs="Times New Roman"/>
          <w:lang w:val="it-IT"/>
        </w:rPr>
        <w:t>23</w:t>
      </w:r>
      <w:r w:rsidR="00533ADE" w:rsidRPr="00533ADE">
        <w:rPr>
          <w:rFonts w:ascii="Times New Roman" w:eastAsia="Times New Roman" w:hAnsi="Times New Roman" w:cs="Times New Roman"/>
          <w:lang w:val="it-IT"/>
        </w:rPr>
        <w:t xml:space="preserve">, </w:t>
      </w:r>
      <w:r w:rsidR="009601EE">
        <w:rPr>
          <w:rFonts w:ascii="Times New Roman" w:eastAsia="Times New Roman" w:hAnsi="Times New Roman" w:cs="Times New Roman"/>
          <w:lang w:val="it-IT"/>
        </w:rPr>
        <w:t>Marsciano</w:t>
      </w:r>
      <w:r w:rsidR="00533ADE" w:rsidRPr="00533ADE">
        <w:rPr>
          <w:rFonts w:ascii="Times New Roman" w:eastAsia="Times New Roman" w:hAnsi="Times New Roman" w:cs="Times New Roman"/>
          <w:lang w:val="it-IT"/>
        </w:rPr>
        <w:t>.</w:t>
      </w:r>
    </w:p>
    <w:p w14:paraId="2EA27179" w14:textId="77777777" w:rsidR="00180720" w:rsidRPr="00180720" w:rsidRDefault="00180720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 5 – REFERENTI </w:t>
      </w:r>
    </w:p>
    <w:p w14:paraId="28E7EF9F" w14:textId="6F3544EC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1. I Responsabili scientifici (anche “Referenti” nel presente Accordo) designati dalle parti per la gestione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>̀ oggetto del presente accordo sono:</w:t>
      </w:r>
      <w:r w:rsidRPr="00180720">
        <w:rPr>
          <w:rFonts w:ascii="Times New Roman" w:eastAsia="Times New Roman" w:hAnsi="Times New Roman" w:cs="Times New Roman"/>
          <w:lang w:val="it-IT"/>
        </w:rPr>
        <w:br/>
        <w:t xml:space="preserve">a) per il 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dell’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Universita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Perugia il Prof. </w:t>
      </w:r>
      <w:r w:rsidR="00533ADE" w:rsidRPr="00533ADE">
        <w:rPr>
          <w:rFonts w:ascii="Times New Roman" w:eastAsia="Times New Roman" w:hAnsi="Times New Roman" w:cs="Times New Roman"/>
          <w:lang w:val="it-IT"/>
        </w:rPr>
        <w:t>Francesco Mirabella</w:t>
      </w:r>
    </w:p>
    <w:p w14:paraId="64E0773C" w14:textId="5FA8B7A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b) per il </w:t>
      </w:r>
      <w:r w:rsidR="005010CC">
        <w:rPr>
          <w:rFonts w:ascii="Times New Roman" w:eastAsia="Times New Roman" w:hAnsi="Times New Roman" w:cs="Times New Roman"/>
          <w:lang w:val="it-IT"/>
        </w:rPr>
        <w:t xml:space="preserve">Dipartimento di </w:t>
      </w:r>
      <w:r w:rsidR="005010CC" w:rsidRPr="005010CC">
        <w:rPr>
          <w:rFonts w:ascii="Times New Roman" w:eastAsia="Times New Roman" w:hAnsi="Times New Roman" w:cs="Times New Roman"/>
          <w:lang w:val="it-IT"/>
        </w:rPr>
        <w:t>Scienze</w:t>
      </w:r>
      <w:r w:rsidR="008530CB">
        <w:rPr>
          <w:rFonts w:ascii="Times New Roman" w:eastAsia="Times New Roman" w:hAnsi="Times New Roman" w:cs="Times New Roman"/>
          <w:lang w:val="it-IT"/>
        </w:rPr>
        <w:t xml:space="preserve"> dell’Università di Chieti</w:t>
      </w:r>
      <w:r w:rsidRPr="005010CC">
        <w:rPr>
          <w:rFonts w:ascii="Times New Roman" w:eastAsia="Times New Roman" w:hAnsi="Times New Roman" w:cs="Times New Roman"/>
          <w:lang w:val="it-IT"/>
        </w:rPr>
        <w:t xml:space="preserve"> il Prof. Francesco Brozzetti;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</w:t>
      </w:r>
    </w:p>
    <w:p w14:paraId="124B15C9" w14:textId="7777777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 w:rsidRPr="00180720">
        <w:rPr>
          <w:rFonts w:ascii="Times New Roman" w:eastAsia="Times New Roman" w:hAnsi="Times New Roman" w:cs="Times New Roman"/>
          <w:b/>
          <w:bCs/>
        </w:rPr>
        <w:t xml:space="preserve">ART. 6 – RESPONSABILITA’ </w:t>
      </w:r>
    </w:p>
    <w:p w14:paraId="658F8374" w14:textId="77777777" w:rsidR="00180720" w:rsidRPr="00180720" w:rsidRDefault="00180720" w:rsidP="003120BF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Ciascuna Parte è esonerata da ogni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responsabilita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derivante dai rapporti di lavoro che venissero instaurati dall’altra nell’ambito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cui al presente Accordo. </w:t>
      </w:r>
    </w:p>
    <w:p w14:paraId="4DB2E543" w14:textId="77777777" w:rsidR="00180720" w:rsidRPr="00180720" w:rsidRDefault="00180720" w:rsidP="003120BF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Ciascuna Parte si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conformera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alle coperture assicurative di legge del proprio personale che, in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virtu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del presente accordo,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verra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chiamato a frequentare le sedi di esecuzione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̀. Il personale di entrambe le Parti contraenti è tenuto ad uniformarsi al codice di comportamento, ai regolamenti disciplinari e di sicurezza in vigore nelle sedi di esecuzione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attinenti al presente Accordo, nel rispetto della normativa per la sicurezza dei lavoratori di cui al D. Lgs n. 81/2008 e successive modificazioni ed integrazioni. </w:t>
      </w:r>
    </w:p>
    <w:p w14:paraId="6312194C" w14:textId="77777777" w:rsidR="00180720" w:rsidRPr="00180720" w:rsidRDefault="00180720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</w:rPr>
      </w:pPr>
      <w:r w:rsidRPr="00180720">
        <w:rPr>
          <w:rFonts w:ascii="Times New Roman" w:eastAsia="Times New Roman" w:hAnsi="Times New Roman" w:cs="Times New Roman"/>
          <w:b/>
          <w:bCs/>
        </w:rPr>
        <w:t xml:space="preserve">ART. 7 - DURATA </w:t>
      </w:r>
    </w:p>
    <w:p w14:paraId="48617045" w14:textId="77777777" w:rsidR="00180720" w:rsidRPr="000C471F" w:rsidRDefault="00180720" w:rsidP="003120BF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Il presente Accordo è riferito al Programma delle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 xml:space="preserve">̀ di cui all’articolo 2 e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potra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 xml:space="preserve">̀ essere rinnovato con un nuovo atto, previo accordo tra le parti. </w:t>
      </w:r>
    </w:p>
    <w:p w14:paraId="5D1CE3FA" w14:textId="24AB6FEC" w:rsidR="00180720" w:rsidRPr="000C471F" w:rsidRDefault="00180720" w:rsidP="003120BF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0C471F">
        <w:rPr>
          <w:rFonts w:ascii="Times New Roman" w:eastAsia="Times New Roman" w:hAnsi="Times New Roman" w:cs="Times New Roman"/>
          <w:lang w:val="it-IT"/>
        </w:rPr>
        <w:t xml:space="preserve">Le </w:t>
      </w:r>
      <w:proofErr w:type="spellStart"/>
      <w:r w:rsidRPr="000C471F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0C471F">
        <w:rPr>
          <w:rFonts w:ascii="Times New Roman" w:eastAsia="Times New Roman" w:hAnsi="Times New Roman" w:cs="Times New Roman"/>
          <w:lang w:val="it-IT"/>
        </w:rPr>
        <w:t xml:space="preserve">̀ avranno inizio alla data di sottoscrizione del presente Accordo e dovranno essere concluse entro </w:t>
      </w:r>
      <w:proofErr w:type="gramStart"/>
      <w:r w:rsidR="008D6C2E">
        <w:rPr>
          <w:rFonts w:ascii="Times New Roman" w:eastAsia="Times New Roman" w:hAnsi="Times New Roman" w:cs="Times New Roman"/>
          <w:lang w:val="it-IT"/>
        </w:rPr>
        <w:t>4</w:t>
      </w:r>
      <w:proofErr w:type="gramEnd"/>
      <w:r w:rsidRPr="000C471F">
        <w:rPr>
          <w:rFonts w:ascii="Times New Roman" w:eastAsia="Times New Roman" w:hAnsi="Times New Roman" w:cs="Times New Roman"/>
          <w:lang w:val="it-IT"/>
        </w:rPr>
        <w:t xml:space="preserve"> anni dalla data predetta</w:t>
      </w:r>
      <w:r w:rsidR="00BE71D4">
        <w:rPr>
          <w:rFonts w:ascii="Times New Roman" w:eastAsia="Times New Roman" w:hAnsi="Times New Roman" w:cs="Times New Roman"/>
          <w:lang w:val="it-IT"/>
        </w:rPr>
        <w:t>,</w:t>
      </w:r>
      <w:r w:rsidR="00E04E9A">
        <w:rPr>
          <w:rFonts w:ascii="Times New Roman" w:eastAsia="Times New Roman" w:hAnsi="Times New Roman" w:cs="Times New Roman"/>
          <w:lang w:val="it-IT"/>
        </w:rPr>
        <w:t xml:space="preserve"> salvo eventuali proroghe concertate col Dipartimento</w:t>
      </w:r>
      <w:r w:rsidRPr="000C471F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>.</w:t>
      </w:r>
    </w:p>
    <w:p w14:paraId="53BBE27B" w14:textId="77777777" w:rsidR="00BE71D4" w:rsidRDefault="00BE71D4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2E7AEA1C" w14:textId="77777777" w:rsidR="00BE71D4" w:rsidRDefault="00BE71D4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b/>
          <w:bCs/>
          <w:lang w:val="it-IT"/>
        </w:rPr>
      </w:pPr>
    </w:p>
    <w:p w14:paraId="3862D0A7" w14:textId="69EC6F68" w:rsidR="00180720" w:rsidRPr="00180720" w:rsidRDefault="00180720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 8 – SPESE SOSTENUTE </w:t>
      </w:r>
    </w:p>
    <w:p w14:paraId="7DE3B871" w14:textId="558C7E78" w:rsidR="00180720" w:rsidRPr="00533ADE" w:rsidRDefault="00180720" w:rsidP="003120BF">
      <w:pPr>
        <w:pStyle w:val="Paragrafoelenco"/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533ADE">
        <w:rPr>
          <w:rFonts w:ascii="Times New Roman" w:eastAsia="Times New Roman" w:hAnsi="Times New Roman" w:cs="Times New Roman"/>
          <w:lang w:val="it-IT"/>
        </w:rPr>
        <w:t xml:space="preserve">Il 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eroghera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̀ al </w:t>
      </w:r>
      <w:r w:rsidR="005010CC" w:rsidRPr="005010CC">
        <w:rPr>
          <w:rFonts w:ascii="Times New Roman" w:eastAsia="Times New Roman" w:hAnsi="Times New Roman" w:cs="Times New Roman"/>
          <w:lang w:val="it-IT"/>
        </w:rPr>
        <w:t>Dipartimento di Scienz</w:t>
      </w:r>
      <w:r w:rsidR="005010CC">
        <w:rPr>
          <w:rFonts w:ascii="Times New Roman" w:eastAsia="Times New Roman" w:hAnsi="Times New Roman" w:cs="Times New Roman"/>
          <w:lang w:val="it-IT"/>
        </w:rPr>
        <w:t>e d</w:t>
      </w:r>
      <w:r w:rsidRPr="005010CC">
        <w:rPr>
          <w:rFonts w:ascii="Times New Roman" w:eastAsia="Times New Roman" w:hAnsi="Times New Roman" w:cs="Times New Roman"/>
          <w:lang w:val="it-IT"/>
        </w:rPr>
        <w:t>ell’</w:t>
      </w:r>
      <w:proofErr w:type="spellStart"/>
      <w:r w:rsidRPr="005010CC">
        <w:rPr>
          <w:rFonts w:ascii="Times New Roman" w:eastAsia="Times New Roman" w:hAnsi="Times New Roman" w:cs="Times New Roman"/>
          <w:lang w:val="it-IT"/>
        </w:rPr>
        <w:t>Universita</w:t>
      </w:r>
      <w:proofErr w:type="spellEnd"/>
      <w:r w:rsidRPr="005010CC">
        <w:rPr>
          <w:rFonts w:ascii="Times New Roman" w:eastAsia="Times New Roman" w:hAnsi="Times New Roman" w:cs="Times New Roman"/>
          <w:lang w:val="it-IT"/>
        </w:rPr>
        <w:t>̀</w:t>
      </w:r>
      <w:r w:rsidRPr="00533ADE">
        <w:rPr>
          <w:rFonts w:ascii="Times New Roman" w:eastAsia="Times New Roman" w:hAnsi="Times New Roman" w:cs="Times New Roman"/>
          <w:lang w:val="it-IT"/>
        </w:rPr>
        <w:t xml:space="preserve"> degli Studi di Chieti un rimborso dei costi sostenuti per le </w:t>
      </w:r>
      <w:proofErr w:type="spellStart"/>
      <w:r w:rsidRPr="00533ADE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533ADE">
        <w:rPr>
          <w:rFonts w:ascii="Times New Roman" w:eastAsia="Times New Roman" w:hAnsi="Times New Roman" w:cs="Times New Roman"/>
          <w:lang w:val="it-IT"/>
        </w:rPr>
        <w:t xml:space="preserve">̀ di cui all’ART. 2, pari ad un importo totale massimo € </w:t>
      </w:r>
      <w:r w:rsidR="0070126F">
        <w:rPr>
          <w:rFonts w:ascii="Times New Roman" w:eastAsia="Times New Roman" w:hAnsi="Times New Roman" w:cs="Times New Roman"/>
          <w:lang w:val="it-IT"/>
        </w:rPr>
        <w:t>20</w:t>
      </w:r>
      <w:r w:rsidRPr="00533ADE">
        <w:rPr>
          <w:rFonts w:ascii="Times New Roman" w:eastAsia="Times New Roman" w:hAnsi="Times New Roman" w:cs="Times New Roman"/>
          <w:lang w:val="it-IT"/>
        </w:rPr>
        <w:t xml:space="preserve">.000 </w:t>
      </w:r>
    </w:p>
    <w:p w14:paraId="245342F4" w14:textId="3E9AE9A5" w:rsidR="00180720" w:rsidRPr="00180720" w:rsidRDefault="00180720" w:rsidP="003120BF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Si prevede la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possibilita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incrementare il suddetto importo, dietro accordo tra le parti, per ulteriori necessità sopravvenute durante l’espletamento delle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previste nell’accordo. </w:t>
      </w:r>
    </w:p>
    <w:p w14:paraId="293C453C" w14:textId="5EFE6C59" w:rsidR="00180720" w:rsidRPr="00180720" w:rsidRDefault="00180720" w:rsidP="003120BF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Il 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trasferira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al </w:t>
      </w:r>
      <w:r w:rsidR="005010CC" w:rsidRPr="005010CC">
        <w:rPr>
          <w:rFonts w:ascii="Times New Roman" w:eastAsia="Times New Roman" w:hAnsi="Times New Roman" w:cs="Times New Roman"/>
          <w:lang w:val="it-IT"/>
        </w:rPr>
        <w:t>Dipartimento di Scienze</w:t>
      </w:r>
      <w:r w:rsidR="005010CC" w:rsidRPr="00180720">
        <w:rPr>
          <w:rFonts w:ascii="Times New Roman" w:eastAsia="Times New Roman" w:hAnsi="Times New Roman" w:cs="Times New Roman"/>
          <w:lang w:val="it-IT"/>
        </w:rPr>
        <w:t xml:space="preserve">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i rimborsi per le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>̀ svolte e le spese sostenute dal Referente-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Disputer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 e da suoi eventuali collaboratori, come da ART.3- Comma 3, dietro rendicontazione delle spese effettivamente sostenute, a scadenze semestrali e fino alla concorrenza dell’importo massimo sopra indicato. </w:t>
      </w:r>
    </w:p>
    <w:p w14:paraId="0838EA4A" w14:textId="6B463CDC" w:rsidR="00180720" w:rsidRPr="00180720" w:rsidRDefault="00180720" w:rsidP="003120BF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b/>
          <w:bCs/>
          <w:lang w:val="it-IT"/>
        </w:rPr>
        <w:t xml:space="preserve">Art. 9 - PROPRIETÀ DEI RISULTATI E PUBBLICAZIONI </w:t>
      </w:r>
    </w:p>
    <w:p w14:paraId="0A80C40C" w14:textId="7777777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I risultati e la documentazione derivanti dalla presente Convenzione sono di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proprieta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entrambe le Parti che ne potranno disporre pienamente, fatti salvi i diritti morali dell’autore. </w:t>
      </w:r>
    </w:p>
    <w:p w14:paraId="08EDA574" w14:textId="77777777" w:rsidR="00180720" w:rsidRPr="00180720" w:rsidRDefault="00180720" w:rsidP="003120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I risultati di cui sopra potranno essere comunicati a terzi, divulgati o costituire oggetto di pubblicazione previa comunicazione all’altra Parte. </w:t>
      </w:r>
    </w:p>
    <w:p w14:paraId="1FF1033F" w14:textId="77777777" w:rsidR="00180720" w:rsidRPr="00180720" w:rsidRDefault="00180720" w:rsidP="003120BF">
      <w:pPr>
        <w:spacing w:before="100" w:beforeAutospacing="1" w:after="100" w:afterAutospacing="1"/>
        <w:ind w:firstLine="720"/>
        <w:jc w:val="both"/>
        <w:rPr>
          <w:rFonts w:ascii="Times New Roman" w:eastAsia="Times New Roman" w:hAnsi="Times New Roman" w:cs="Times New Roman"/>
        </w:rPr>
      </w:pPr>
      <w:r w:rsidRPr="00180720">
        <w:rPr>
          <w:rFonts w:ascii="Times New Roman" w:eastAsia="Times New Roman" w:hAnsi="Times New Roman" w:cs="Times New Roman"/>
          <w:b/>
          <w:bCs/>
        </w:rPr>
        <w:t xml:space="preserve">ART. 10 – TRATTAMENTO DEI DATI </w:t>
      </w:r>
    </w:p>
    <w:p w14:paraId="7C1652E3" w14:textId="77777777" w:rsidR="00180720" w:rsidRPr="00180720" w:rsidRDefault="00180720" w:rsidP="003120B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>In relazione al Regolamento UE 679/2016, le parti si danno reciprocamente atto che i dati forniti da entrambe potranno essere oggetto, nel rispetto della normativa sopra dichiarata e conformemente agli obblighi di riservatezza cui è ispirata l’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attivita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di tutte le parti, di trattamenti che consistono nella loro raccolta registrazione, organizzazione, conservazione elaborazione e tutte le altre operazioni indicate dal suddetto Decreto Legislativo. Tali dati verranno trattati per la realizzazione degli scopi del presente incarico. Il trattamento e le informazioni elaborate su questa base potranno essere oggetto di comunicazioni e diffusioni a terzi nel quadro delle medesime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finalita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per cui sono stati acquisiti previo consenso delle Parti. </w:t>
      </w:r>
    </w:p>
    <w:p w14:paraId="7F76C7D8" w14:textId="77777777" w:rsidR="00180720" w:rsidRPr="00180720" w:rsidRDefault="00180720" w:rsidP="003120B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Quanto sopra vale come informativa e consenso al trattamento ove richiesto. </w:t>
      </w:r>
    </w:p>
    <w:p w14:paraId="0ADDB391" w14:textId="77777777" w:rsidR="00180720" w:rsidRPr="00180720" w:rsidRDefault="00180720" w:rsidP="003120BF">
      <w:pPr>
        <w:spacing w:before="100" w:beforeAutospacing="1" w:after="100" w:afterAutospacing="1"/>
        <w:ind w:left="360" w:firstLine="360"/>
        <w:jc w:val="both"/>
        <w:rPr>
          <w:rFonts w:ascii="Times New Roman" w:eastAsia="Times New Roman" w:hAnsi="Times New Roman" w:cs="Times New Roman"/>
        </w:rPr>
      </w:pPr>
      <w:r w:rsidRPr="00180720">
        <w:rPr>
          <w:rFonts w:ascii="Times New Roman" w:eastAsia="Times New Roman" w:hAnsi="Times New Roman" w:cs="Times New Roman"/>
          <w:b/>
          <w:bCs/>
        </w:rPr>
        <w:t xml:space="preserve">ART. 11 – REGISTRAZIONE E BOLLI </w:t>
      </w:r>
    </w:p>
    <w:p w14:paraId="763E6C28" w14:textId="77777777" w:rsidR="00180720" w:rsidRPr="00180720" w:rsidRDefault="00180720" w:rsidP="003120B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Il presente atto viene redatto in unico originale e sottoscritto mediante firma digitale ai sensi dell’art. 15 della legge 241/1990, e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verra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sottoposto a registrazione soltanto in caso d’uso ai sensi delle disposizioni vigenti. </w:t>
      </w:r>
    </w:p>
    <w:p w14:paraId="4373B0C4" w14:textId="7F1AC447" w:rsidR="00180720" w:rsidRPr="00180720" w:rsidRDefault="00180720" w:rsidP="003120BF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>Il presente atto è soggetto a bollo fin dall’origine ai sensi art. 2 della Tariffa - Parte I - Allegato A) del DPR n. 642/1972. L’imposta è assolta in modo virtuale dal</w:t>
      </w:r>
      <w:r w:rsidR="005010CC">
        <w:rPr>
          <w:rFonts w:ascii="Times New Roman" w:eastAsia="Times New Roman" w:hAnsi="Times New Roman" w:cs="Times New Roman"/>
          <w:lang w:val="it-IT"/>
        </w:rPr>
        <w:t xml:space="preserve"> Dipartimento di Scienze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 </w:t>
      </w:r>
      <w:r w:rsidRPr="005010CC">
        <w:rPr>
          <w:rFonts w:ascii="Times New Roman" w:eastAsia="Times New Roman" w:hAnsi="Times New Roman" w:cs="Times New Roman"/>
          <w:lang w:val="it-IT"/>
        </w:rPr>
        <w:t>(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Prot. n. 3843 del 21/01/2008) il Dipartimento </w:t>
      </w:r>
      <w:proofErr w:type="spellStart"/>
      <w:r w:rsidR="001244E4">
        <w:rPr>
          <w:rFonts w:ascii="Times New Roman" w:eastAsia="Times New Roman" w:hAnsi="Times New Roman" w:cs="Times New Roman"/>
          <w:lang w:val="it-IT"/>
        </w:rPr>
        <w:t>FisGeo</w:t>
      </w:r>
      <w:proofErr w:type="spellEnd"/>
      <w:r w:rsidR="001244E4">
        <w:rPr>
          <w:rFonts w:ascii="Times New Roman" w:eastAsia="Times New Roman" w:hAnsi="Times New Roman" w:cs="Times New Roman"/>
          <w:lang w:val="it-IT"/>
        </w:rPr>
        <w:t xml:space="preserve"> </w:t>
      </w:r>
      <w:proofErr w:type="spellStart"/>
      <w:r w:rsidRPr="00180720">
        <w:rPr>
          <w:rFonts w:ascii="Times New Roman" w:eastAsia="Times New Roman" w:hAnsi="Times New Roman" w:cs="Times New Roman"/>
          <w:lang w:val="it-IT"/>
        </w:rPr>
        <w:t>provvedera</w:t>
      </w:r>
      <w:proofErr w:type="spellEnd"/>
      <w:r w:rsidRPr="00180720">
        <w:rPr>
          <w:rFonts w:ascii="Times New Roman" w:eastAsia="Times New Roman" w:hAnsi="Times New Roman" w:cs="Times New Roman"/>
          <w:lang w:val="it-IT"/>
        </w:rPr>
        <w:t xml:space="preserve">̀ a rimborsare 1/2 della somma. </w:t>
      </w:r>
    </w:p>
    <w:p w14:paraId="11146ACE" w14:textId="77777777" w:rsidR="00976372" w:rsidRDefault="00976372" w:rsidP="00976372">
      <w:pPr>
        <w:spacing w:before="100" w:beforeAutospacing="1" w:after="100" w:afterAutospacing="1"/>
        <w:ind w:left="5760" w:hanging="5760"/>
        <w:contextualSpacing/>
        <w:jc w:val="both"/>
        <w:rPr>
          <w:rFonts w:ascii="Times New Roman" w:eastAsia="Times New Roman" w:hAnsi="Times New Roman" w:cs="Times New Roman"/>
          <w:lang w:val="it-IT"/>
        </w:rPr>
      </w:pPr>
    </w:p>
    <w:p w14:paraId="6D2DFFDE" w14:textId="77777777" w:rsidR="00976372" w:rsidRDefault="00976372" w:rsidP="00976372">
      <w:pPr>
        <w:spacing w:before="100" w:beforeAutospacing="1" w:after="100" w:afterAutospacing="1"/>
        <w:ind w:left="5760" w:hanging="5760"/>
        <w:contextualSpacing/>
        <w:jc w:val="both"/>
        <w:rPr>
          <w:rFonts w:ascii="Times New Roman" w:eastAsia="Times New Roman" w:hAnsi="Times New Roman" w:cs="Times New Roman"/>
          <w:lang w:val="it-IT"/>
        </w:rPr>
      </w:pPr>
    </w:p>
    <w:p w14:paraId="486DC375" w14:textId="74FEC73A" w:rsidR="00976372" w:rsidRDefault="00976372" w:rsidP="00976372">
      <w:pPr>
        <w:spacing w:before="100" w:beforeAutospacing="1" w:after="100" w:afterAutospacing="1"/>
        <w:ind w:left="5760" w:hanging="5760"/>
        <w:contextualSpacing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t>Università degli Studi di Perugia</w:t>
      </w:r>
      <w:r>
        <w:rPr>
          <w:rFonts w:ascii="Times New Roman" w:eastAsia="Times New Roman" w:hAnsi="Times New Roman" w:cs="Times New Roman"/>
          <w:lang w:val="it-IT"/>
        </w:rPr>
        <w:tab/>
      </w:r>
    </w:p>
    <w:p w14:paraId="6807AE13" w14:textId="5BB6B5A7" w:rsidR="00CD7662" w:rsidRDefault="00CD7662" w:rsidP="00976372">
      <w:pPr>
        <w:spacing w:before="100" w:beforeAutospacing="1" w:after="100" w:afterAutospacing="1"/>
        <w:ind w:left="5760" w:hanging="5760"/>
        <w:contextualSpacing/>
        <w:jc w:val="both"/>
        <w:rPr>
          <w:rFonts w:ascii="Times New Roman" w:eastAsia="Times New Roman" w:hAnsi="Times New Roman" w:cs="Times New Roman"/>
          <w:lang w:val="it-IT"/>
        </w:rPr>
      </w:pPr>
      <w:r>
        <w:rPr>
          <w:rFonts w:ascii="Times New Roman" w:eastAsia="Times New Roman" w:hAnsi="Times New Roman" w:cs="Times New Roman"/>
          <w:lang w:val="it-IT"/>
        </w:rPr>
        <w:lastRenderedPageBreak/>
        <w:t>Dipartimento di Fisica e Geologia</w:t>
      </w:r>
      <w:r w:rsidR="00976372">
        <w:rPr>
          <w:rFonts w:ascii="Times New Roman" w:eastAsia="Times New Roman" w:hAnsi="Times New Roman" w:cs="Times New Roman"/>
          <w:lang w:val="it-IT"/>
        </w:rPr>
        <w:tab/>
        <w:t xml:space="preserve">Università degli Studi di Chieti </w:t>
      </w:r>
      <w:r w:rsidR="00976372" w:rsidRPr="00976372">
        <w:rPr>
          <w:rFonts w:ascii="Times New Roman" w:eastAsia="Times New Roman" w:hAnsi="Times New Roman" w:cs="Times New Roman"/>
          <w:lang w:val="it-IT"/>
        </w:rPr>
        <w:t xml:space="preserve">Dipartimento </w:t>
      </w:r>
      <w:r w:rsidR="00AB256C">
        <w:rPr>
          <w:rFonts w:ascii="Times New Roman" w:eastAsia="Times New Roman" w:hAnsi="Times New Roman" w:cs="Times New Roman"/>
          <w:lang w:val="it-IT"/>
        </w:rPr>
        <w:t xml:space="preserve">di </w:t>
      </w:r>
      <w:r w:rsidR="005010CC">
        <w:rPr>
          <w:rFonts w:ascii="Times New Roman" w:eastAsia="Times New Roman" w:hAnsi="Times New Roman" w:cs="Times New Roman"/>
          <w:lang w:val="it-IT"/>
        </w:rPr>
        <w:t>Scienze</w:t>
      </w:r>
    </w:p>
    <w:p w14:paraId="66B966DC" w14:textId="465DB625" w:rsidR="00D55D47" w:rsidRPr="00976372" w:rsidRDefault="00180720" w:rsidP="00976372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lang w:val="it-IT"/>
        </w:rPr>
      </w:pPr>
      <w:r w:rsidRPr="00180720">
        <w:rPr>
          <w:rFonts w:ascii="Times New Roman" w:eastAsia="Times New Roman" w:hAnsi="Times New Roman" w:cs="Times New Roman"/>
          <w:lang w:val="it-IT"/>
        </w:rPr>
        <w:t xml:space="preserve">Prof. </w:t>
      </w:r>
      <w:r w:rsidR="00AB256C">
        <w:rPr>
          <w:rFonts w:ascii="Times New Roman" w:eastAsia="Times New Roman" w:hAnsi="Times New Roman" w:cs="Times New Roman"/>
          <w:lang w:val="it-IT"/>
        </w:rPr>
        <w:t>Alessandro Paciaroni</w:t>
      </w:r>
      <w:r w:rsidR="00533ADE">
        <w:rPr>
          <w:rFonts w:ascii="Times New Roman" w:eastAsia="Times New Roman" w:hAnsi="Times New Roman" w:cs="Times New Roman"/>
          <w:lang w:val="it-IT"/>
        </w:rPr>
        <w:tab/>
      </w:r>
      <w:r w:rsidR="00533ADE">
        <w:rPr>
          <w:rFonts w:ascii="Times New Roman" w:eastAsia="Times New Roman" w:hAnsi="Times New Roman" w:cs="Times New Roman"/>
          <w:lang w:val="it-IT"/>
        </w:rPr>
        <w:tab/>
      </w:r>
      <w:r w:rsidR="00533ADE">
        <w:rPr>
          <w:rFonts w:ascii="Times New Roman" w:eastAsia="Times New Roman" w:hAnsi="Times New Roman" w:cs="Times New Roman"/>
          <w:lang w:val="it-IT"/>
        </w:rPr>
        <w:tab/>
      </w:r>
      <w:r w:rsidR="00533ADE">
        <w:rPr>
          <w:rFonts w:ascii="Times New Roman" w:eastAsia="Times New Roman" w:hAnsi="Times New Roman" w:cs="Times New Roman"/>
          <w:lang w:val="it-IT"/>
        </w:rPr>
        <w:tab/>
      </w:r>
      <w:r w:rsidR="00533ADE">
        <w:rPr>
          <w:rFonts w:ascii="Times New Roman" w:eastAsia="Times New Roman" w:hAnsi="Times New Roman" w:cs="Times New Roman"/>
          <w:lang w:val="it-IT"/>
        </w:rPr>
        <w:tab/>
      </w:r>
      <w:r w:rsidR="00976372">
        <w:rPr>
          <w:rFonts w:ascii="Times New Roman" w:eastAsia="Times New Roman" w:hAnsi="Times New Roman" w:cs="Times New Roman"/>
          <w:lang w:val="it-IT"/>
        </w:rPr>
        <w:t xml:space="preserve">   </w:t>
      </w:r>
      <w:r w:rsidRPr="00180720">
        <w:rPr>
          <w:rFonts w:ascii="Times New Roman" w:eastAsia="Times New Roman" w:hAnsi="Times New Roman" w:cs="Times New Roman"/>
          <w:lang w:val="it-IT"/>
        </w:rPr>
        <w:t xml:space="preserve">Prof. </w:t>
      </w:r>
      <w:r w:rsidR="005010CC">
        <w:rPr>
          <w:rFonts w:ascii="Times New Roman" w:eastAsia="Times New Roman" w:hAnsi="Times New Roman" w:cs="Times New Roman"/>
          <w:lang w:val="it-IT"/>
        </w:rPr>
        <w:t>Marcello Buccolini</w:t>
      </w:r>
    </w:p>
    <w:sectPr w:rsidR="00D55D47" w:rsidRPr="00976372" w:rsidSect="005226F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24A62"/>
    <w:multiLevelType w:val="hybridMultilevel"/>
    <w:tmpl w:val="A7B09F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220E"/>
    <w:multiLevelType w:val="multilevel"/>
    <w:tmpl w:val="7AE4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44340"/>
    <w:multiLevelType w:val="multilevel"/>
    <w:tmpl w:val="7DDE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85248"/>
    <w:multiLevelType w:val="multilevel"/>
    <w:tmpl w:val="9F4827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AB13B9"/>
    <w:multiLevelType w:val="multilevel"/>
    <w:tmpl w:val="8B607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0A05BB"/>
    <w:multiLevelType w:val="hybridMultilevel"/>
    <w:tmpl w:val="1E96BA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3F68F0"/>
    <w:multiLevelType w:val="multilevel"/>
    <w:tmpl w:val="09BA9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9E076E"/>
    <w:multiLevelType w:val="multilevel"/>
    <w:tmpl w:val="55540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6A0285"/>
    <w:multiLevelType w:val="hybridMultilevel"/>
    <w:tmpl w:val="DDAA7864"/>
    <w:lvl w:ilvl="0" w:tplc="D3E482EA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E193C"/>
    <w:multiLevelType w:val="multilevel"/>
    <w:tmpl w:val="85744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936F07"/>
    <w:multiLevelType w:val="multilevel"/>
    <w:tmpl w:val="6C100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9472184">
    <w:abstractNumId w:val="1"/>
  </w:num>
  <w:num w:numId="2" w16cid:durableId="312951891">
    <w:abstractNumId w:val="9"/>
  </w:num>
  <w:num w:numId="3" w16cid:durableId="1642228919">
    <w:abstractNumId w:val="2"/>
  </w:num>
  <w:num w:numId="4" w16cid:durableId="2042781277">
    <w:abstractNumId w:val="4"/>
  </w:num>
  <w:num w:numId="5" w16cid:durableId="1741173009">
    <w:abstractNumId w:val="6"/>
  </w:num>
  <w:num w:numId="6" w16cid:durableId="2056469491">
    <w:abstractNumId w:val="7"/>
  </w:num>
  <w:num w:numId="7" w16cid:durableId="944459350">
    <w:abstractNumId w:val="3"/>
  </w:num>
  <w:num w:numId="8" w16cid:durableId="2105294810">
    <w:abstractNumId w:val="10"/>
  </w:num>
  <w:num w:numId="9" w16cid:durableId="1396583071">
    <w:abstractNumId w:val="5"/>
  </w:num>
  <w:num w:numId="10" w16cid:durableId="422648396">
    <w:abstractNumId w:val="0"/>
  </w:num>
  <w:num w:numId="11" w16cid:durableId="12397495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20"/>
    <w:rsid w:val="000A15C6"/>
    <w:rsid w:val="000C471F"/>
    <w:rsid w:val="000F26DA"/>
    <w:rsid w:val="001244E4"/>
    <w:rsid w:val="00180720"/>
    <w:rsid w:val="001D1E95"/>
    <w:rsid w:val="001E1414"/>
    <w:rsid w:val="001F122A"/>
    <w:rsid w:val="00233E29"/>
    <w:rsid w:val="002D3DF2"/>
    <w:rsid w:val="003120BF"/>
    <w:rsid w:val="003C1C11"/>
    <w:rsid w:val="003F087B"/>
    <w:rsid w:val="005010CC"/>
    <w:rsid w:val="005226F4"/>
    <w:rsid w:val="00533ADE"/>
    <w:rsid w:val="00575805"/>
    <w:rsid w:val="00692CE1"/>
    <w:rsid w:val="006E2D41"/>
    <w:rsid w:val="0070126F"/>
    <w:rsid w:val="00726A7F"/>
    <w:rsid w:val="007E05A2"/>
    <w:rsid w:val="008530CB"/>
    <w:rsid w:val="0089186B"/>
    <w:rsid w:val="008A432B"/>
    <w:rsid w:val="008C01EA"/>
    <w:rsid w:val="008C4E5A"/>
    <w:rsid w:val="008D6C2E"/>
    <w:rsid w:val="009601EE"/>
    <w:rsid w:val="00976372"/>
    <w:rsid w:val="009A41FB"/>
    <w:rsid w:val="00AB256C"/>
    <w:rsid w:val="00BE71D4"/>
    <w:rsid w:val="00C41966"/>
    <w:rsid w:val="00C42756"/>
    <w:rsid w:val="00CD7662"/>
    <w:rsid w:val="00D07396"/>
    <w:rsid w:val="00D55D47"/>
    <w:rsid w:val="00E04E9A"/>
    <w:rsid w:val="00EC1CA8"/>
    <w:rsid w:val="00ED5A7A"/>
    <w:rsid w:val="00EE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851F7"/>
  <w15:chartTrackingRefBased/>
  <w15:docId w15:val="{9F388409-36A9-D742-A242-029D96F8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8072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533ADE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C4196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4196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4196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196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19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3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1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99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07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0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29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55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0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16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2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2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6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8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Mirabella</dc:creator>
  <cp:keywords/>
  <dc:description/>
  <cp:lastModifiedBy>francesco Brozzetti</cp:lastModifiedBy>
  <cp:revision>4</cp:revision>
  <dcterms:created xsi:type="dcterms:W3CDTF">2025-12-05T15:40:00Z</dcterms:created>
  <dcterms:modified xsi:type="dcterms:W3CDTF">2026-01-15T15:27:00Z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9ebac823-8a2b-4b10-8fe9-0b0b2c6ef732</vt:lpwstr>
  </property>
</Properties>
</file>